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4C837" w14:textId="5AE52235" w:rsidR="00914853" w:rsidRPr="009F014B" w:rsidRDefault="00914853" w:rsidP="009F014B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color w:val="0A2F41" w:themeColor="accent1" w:themeShade="80"/>
          <w:kern w:val="0"/>
          <w:sz w:val="40"/>
          <w:szCs w:val="40"/>
          <w:lang w:val="en-CA"/>
          <w14:ligatures w14:val="none"/>
        </w:rPr>
      </w:pPr>
      <w:r w:rsidRPr="009F014B">
        <w:rPr>
          <w:rFonts w:ascii="Times New Roman" w:eastAsia="Aptos" w:hAnsi="Times New Roman" w:cs="Times New Roman"/>
          <w:b/>
          <w:bCs/>
          <w:color w:val="0A2F41" w:themeColor="accent1" w:themeShade="80"/>
          <w:kern w:val="0"/>
          <w:sz w:val="40"/>
          <w:szCs w:val="40"/>
          <w:highlight w:val="yellow"/>
          <w:lang w:val="en-CA"/>
          <w14:ligatures w14:val="none"/>
        </w:rPr>
        <w:t xml:space="preserve">Join </w:t>
      </w:r>
      <w:r w:rsidR="00070DC5">
        <w:rPr>
          <w:rFonts w:ascii="Times New Roman" w:eastAsia="Aptos" w:hAnsi="Times New Roman" w:cs="Times New Roman"/>
          <w:b/>
          <w:bCs/>
          <w:color w:val="0A2F41" w:themeColor="accent1" w:themeShade="80"/>
          <w:kern w:val="0"/>
          <w:sz w:val="40"/>
          <w:szCs w:val="40"/>
          <w:highlight w:val="yellow"/>
          <w:lang w:val="en-CA"/>
          <w14:ligatures w14:val="none"/>
        </w:rPr>
        <w:t>U</w:t>
      </w:r>
      <w:r w:rsidRPr="009F014B">
        <w:rPr>
          <w:rFonts w:ascii="Times New Roman" w:eastAsia="Aptos" w:hAnsi="Times New Roman" w:cs="Times New Roman"/>
          <w:b/>
          <w:bCs/>
          <w:color w:val="0A2F41" w:themeColor="accent1" w:themeShade="80"/>
          <w:kern w:val="0"/>
          <w:sz w:val="40"/>
          <w:szCs w:val="40"/>
          <w:highlight w:val="yellow"/>
          <w:lang w:val="en-CA"/>
          <w14:ligatures w14:val="none"/>
        </w:rPr>
        <w:t>s in the Death Cafe YEG!</w:t>
      </w:r>
    </w:p>
    <w:p w14:paraId="79E0BB30" w14:textId="5F38C622" w:rsidR="00306CCB" w:rsidRPr="00306CCB" w:rsidRDefault="00306CCB" w:rsidP="009F014B">
      <w:pPr>
        <w:spacing w:after="0" w:line="240" w:lineRule="auto"/>
        <w:jc w:val="center"/>
        <w:rPr>
          <w:rFonts w:ascii="Times New Roman" w:eastAsia="Aptos" w:hAnsi="Times New Roman" w:cs="Times New Roman"/>
          <w:color w:val="0A2F41" w:themeColor="accent1" w:themeShade="80"/>
          <w:kern w:val="0"/>
          <w:sz w:val="40"/>
          <w:szCs w:val="40"/>
          <w:lang w:val="en-CA"/>
          <w14:ligatures w14:val="none"/>
        </w:rPr>
      </w:pPr>
      <w:r w:rsidRPr="00306CCB">
        <w:rPr>
          <w:rFonts w:ascii="Times New Roman" w:eastAsia="Aptos" w:hAnsi="Times New Roman" w:cs="Times New Roman"/>
          <w:b/>
          <w:bCs/>
          <w:color w:val="0A2F41" w:themeColor="accent1" w:themeShade="80"/>
          <w:kern w:val="0"/>
          <w:sz w:val="40"/>
          <w:szCs w:val="40"/>
          <w:lang w:val="en-CA"/>
          <w14:ligatures w14:val="none"/>
        </w:rPr>
        <w:t xml:space="preserve">Friday, </w:t>
      </w:r>
      <w:r w:rsidRPr="00306CCB">
        <w:rPr>
          <w:rFonts w:ascii="Times New Roman" w:eastAsia="Aptos" w:hAnsi="Times New Roman" w:cs="Times New Roman"/>
          <w:b/>
          <w:bCs/>
          <w:color w:val="C00000"/>
          <w:kern w:val="0"/>
          <w:sz w:val="40"/>
          <w:szCs w:val="40"/>
          <w:lang w:val="en-CA"/>
          <w14:ligatures w14:val="none"/>
        </w:rPr>
        <w:t>December 20</w:t>
      </w:r>
      <w:r w:rsidRPr="00306CCB">
        <w:rPr>
          <w:rFonts w:ascii="Times New Roman" w:eastAsia="Aptos" w:hAnsi="Times New Roman" w:cs="Times New Roman"/>
          <w:b/>
          <w:bCs/>
          <w:color w:val="0A2F41" w:themeColor="accent1" w:themeShade="80"/>
          <w:kern w:val="0"/>
          <w:sz w:val="40"/>
          <w:szCs w:val="40"/>
          <w:lang w:val="en-CA"/>
          <w14:ligatures w14:val="none"/>
        </w:rPr>
        <w:t>, 2024</w:t>
      </w:r>
      <w:r w:rsidR="00B0575A">
        <w:rPr>
          <w:rFonts w:ascii="Times New Roman" w:eastAsia="Aptos" w:hAnsi="Times New Roman" w:cs="Times New Roman"/>
          <w:b/>
          <w:bCs/>
          <w:color w:val="0A2F41" w:themeColor="accent1" w:themeShade="80"/>
          <w:kern w:val="0"/>
          <w:sz w:val="40"/>
          <w:szCs w:val="40"/>
          <w:lang w:val="en-CA"/>
          <w14:ligatures w14:val="none"/>
        </w:rPr>
        <w:t xml:space="preserve"> </w:t>
      </w:r>
      <w:r w:rsidR="00B0575A" w:rsidRPr="00B0575A">
        <w:rPr>
          <w:rFonts w:ascii="Times New Roman" w:eastAsia="Aptos" w:hAnsi="Times New Roman" w:cs="Times New Roman"/>
          <w:color w:val="0A2F41" w:themeColor="accent1" w:themeShade="80"/>
          <w:kern w:val="0"/>
          <w:sz w:val="28"/>
          <w:szCs w:val="28"/>
          <w:lang w:val="en-CA"/>
          <w14:ligatures w14:val="none"/>
        </w:rPr>
        <w:t>(</w:t>
      </w:r>
      <w:r w:rsidR="00B0575A" w:rsidRPr="00B0575A">
        <w:rPr>
          <w:rFonts w:ascii="Times New Roman" w:eastAsia="Aptos" w:hAnsi="Times New Roman" w:cs="Times New Roman"/>
          <w:i/>
          <w:iCs/>
          <w:color w:val="0A2F41" w:themeColor="accent1" w:themeShade="80"/>
          <w:kern w:val="0"/>
          <w:sz w:val="28"/>
          <w:szCs w:val="28"/>
          <w:lang w:val="en-CA"/>
          <w14:ligatures w14:val="none"/>
        </w:rPr>
        <w:t>Monthly Meeting</w:t>
      </w:r>
      <w:r w:rsidR="00B0575A" w:rsidRPr="00B0575A">
        <w:rPr>
          <w:rFonts w:ascii="Times New Roman" w:eastAsia="Aptos" w:hAnsi="Times New Roman" w:cs="Times New Roman"/>
          <w:color w:val="0A2F41" w:themeColor="accent1" w:themeShade="80"/>
          <w:kern w:val="0"/>
          <w:sz w:val="28"/>
          <w:szCs w:val="28"/>
          <w:lang w:val="en-CA"/>
          <w14:ligatures w14:val="none"/>
        </w:rPr>
        <w:t>)</w:t>
      </w:r>
    </w:p>
    <w:p w14:paraId="70D1BB6F" w14:textId="77777777" w:rsidR="00ED1241" w:rsidRDefault="00914853" w:rsidP="009F014B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color w:val="0A2F41" w:themeColor="accent1" w:themeShade="80"/>
          <w:kern w:val="0"/>
          <w:sz w:val="30"/>
          <w:szCs w:val="30"/>
          <w:lang w:val="en-CA"/>
          <w14:ligatures w14:val="none"/>
        </w:rPr>
      </w:pPr>
      <w:r w:rsidRPr="00914853">
        <w:rPr>
          <w:rFonts w:ascii="Times New Roman" w:eastAsia="Aptos" w:hAnsi="Times New Roman" w:cs="Times New Roman"/>
          <w:b/>
          <w:bCs/>
          <w:color w:val="0A2F41" w:themeColor="accent1" w:themeShade="80"/>
          <w:kern w:val="0"/>
          <w:sz w:val="30"/>
          <w:szCs w:val="30"/>
          <w:lang w:val="en-CA"/>
          <w14:ligatures w14:val="none"/>
        </w:rPr>
        <w:t xml:space="preserve">6110 Fulton Road </w:t>
      </w:r>
    </w:p>
    <w:p w14:paraId="7781D818" w14:textId="7A897C9C" w:rsidR="00914853" w:rsidRDefault="00914853" w:rsidP="009F014B">
      <w:pPr>
        <w:spacing w:after="0" w:line="240" w:lineRule="auto"/>
        <w:jc w:val="center"/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:lang w:val="en-CA"/>
          <w14:ligatures w14:val="none"/>
        </w:rPr>
      </w:pPr>
      <w:r w:rsidRPr="00387433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:lang w:val="en-CA"/>
          <w14:ligatures w14:val="none"/>
        </w:rPr>
        <w:t xml:space="preserve">St. Augustine’s Anglican Church </w:t>
      </w:r>
      <w:r w:rsidR="00ED1241" w:rsidRPr="00387433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:lang w:val="en-CA"/>
          <w14:ligatures w14:val="none"/>
        </w:rPr>
        <w:t>–</w:t>
      </w:r>
      <w:r w:rsidRPr="00387433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:lang w:val="en-CA"/>
          <w14:ligatures w14:val="none"/>
        </w:rPr>
        <w:t xml:space="preserve"> </w:t>
      </w:r>
      <w:r w:rsidR="00ED1241" w:rsidRPr="00387433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:lang w:val="en-CA"/>
          <w14:ligatures w14:val="none"/>
        </w:rPr>
        <w:t>Lower Level, Livingroom</w:t>
      </w:r>
      <w:r w:rsidR="00387433" w:rsidRPr="00387433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:lang w:val="en-CA"/>
          <w14:ligatures w14:val="none"/>
        </w:rPr>
        <w:t xml:space="preserve"> (</w:t>
      </w:r>
      <w:r w:rsidR="00ED1241" w:rsidRPr="00387433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:lang w:val="en-CA"/>
          <w14:ligatures w14:val="none"/>
        </w:rPr>
        <w:t>Elevator Available</w:t>
      </w:r>
      <w:r w:rsidR="00387433" w:rsidRPr="00387433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:lang w:val="en-CA"/>
          <w14:ligatures w14:val="none"/>
        </w:rPr>
        <w:t>)</w:t>
      </w:r>
    </w:p>
    <w:p w14:paraId="11C3EDB1" w14:textId="77777777" w:rsidR="009F014B" w:rsidRPr="00387433" w:rsidRDefault="009F014B" w:rsidP="009F014B">
      <w:pPr>
        <w:spacing w:after="0" w:line="240" w:lineRule="auto"/>
        <w:jc w:val="center"/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:lang w:val="en-CA"/>
          <w14:ligatures w14:val="none"/>
        </w:rPr>
      </w:pPr>
    </w:p>
    <w:p w14:paraId="3AD0921C" w14:textId="3C760D95" w:rsidR="00914853" w:rsidRDefault="00914853" w:rsidP="009F014B">
      <w:pPr>
        <w:spacing w:after="0" w:line="240" w:lineRule="auto"/>
        <w:jc w:val="both"/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:lang w:val="en-CA"/>
          <w14:ligatures w14:val="none"/>
        </w:rPr>
      </w:pPr>
      <w:r w:rsidRPr="00914853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:lang w:val="en-CA"/>
          <w14:ligatures w14:val="none"/>
        </w:rPr>
        <w:t xml:space="preserve">This </w:t>
      </w:r>
      <w:r w:rsidRPr="00914853">
        <w:rPr>
          <w:rFonts w:ascii="Times New Roman" w:eastAsia="Aptos" w:hAnsi="Times New Roman" w:cs="Times New Roman"/>
          <w:b/>
          <w:bCs/>
          <w:color w:val="0A2F41" w:themeColor="accent1" w:themeShade="80"/>
          <w:kern w:val="0"/>
          <w:sz w:val="30"/>
          <w:szCs w:val="30"/>
          <w:lang w:val="en-CA"/>
          <w14:ligatures w14:val="none"/>
        </w:rPr>
        <w:t>non-religious group</w:t>
      </w:r>
      <w:r w:rsidRPr="00914853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:lang w:val="en-CA"/>
          <w14:ligatures w14:val="none"/>
        </w:rPr>
        <w:t xml:space="preserve"> is for those interested in exploring the topics of death, dying, and end-of-life care in a safe and supportive environment. Inspired by the IDEA Cafe, Cafe Lovers, Conscious Dying, and Socrates Cafe philosophies, </w:t>
      </w:r>
      <w:r w:rsidRPr="00914853">
        <w:rPr>
          <w:rFonts w:ascii="Times New Roman" w:eastAsia="Aptos" w:hAnsi="Times New Roman" w:cs="Times New Roman"/>
          <w:color w:val="C00000"/>
          <w:kern w:val="0"/>
          <w:sz w:val="30"/>
          <w:szCs w:val="30"/>
          <w:lang w:val="en-CA"/>
          <w14:ligatures w14:val="none"/>
        </w:rPr>
        <w:t>we gather to have open and honest conversations about mortality, meaning, and what it means to live fully</w:t>
      </w:r>
      <w:r w:rsidRPr="00914853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:lang w:val="en-CA"/>
          <w14:ligatures w14:val="none"/>
        </w:rPr>
        <w:t>. Whether you are curious, fearful, or simply interested in sparking meaningful discussions, we invite you to join us for thought-provoking conversations and connections with like-minded individuals. Let's embrace the taboo and explore the inevitable together.</w:t>
      </w:r>
      <w:r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:lang w:val="en-CA"/>
          <w14:ligatures w14:val="none"/>
        </w:rPr>
        <w:t xml:space="preserve"> </w:t>
      </w:r>
    </w:p>
    <w:p w14:paraId="25AFE040" w14:textId="6B303F46" w:rsidR="001134D1" w:rsidRDefault="001134D1" w:rsidP="001134D1">
      <w:pPr>
        <w:spacing w:after="0" w:line="240" w:lineRule="auto"/>
        <w:jc w:val="center"/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14:ligatures w14:val="none"/>
        </w:rPr>
      </w:pPr>
      <w:r>
        <w:rPr>
          <w:noProof/>
        </w:rPr>
        <w:drawing>
          <wp:inline distT="0" distB="0" distL="0" distR="0" wp14:anchorId="6214AA1E" wp14:editId="17258653">
            <wp:extent cx="2798268" cy="1385281"/>
            <wp:effectExtent l="0" t="0" r="0" b="0"/>
            <wp:docPr id="273295338" name="Picture 1" descr="A blue and white cup with skulls an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295338" name="Picture 1" descr="A blue and white cup with skulls and leav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4173" cy="141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Aptos" w:hAnsi="Times New Roman" w:cs="Times New Roman"/>
          <w:noProof/>
          <w:color w:val="0A2F41" w:themeColor="accent1" w:themeShade="80"/>
          <w:kern w:val="0"/>
          <w:sz w:val="30"/>
          <w:szCs w:val="30"/>
          <w14:ligatures w14:val="none"/>
        </w:rPr>
        <w:t xml:space="preserve">      </w:t>
      </w:r>
      <w:r>
        <w:rPr>
          <w:rFonts w:ascii="Times New Roman" w:eastAsia="Aptos" w:hAnsi="Times New Roman" w:cs="Times New Roman"/>
          <w:noProof/>
          <w:color w:val="0A2F41" w:themeColor="accent1" w:themeShade="80"/>
          <w:kern w:val="0"/>
          <w:sz w:val="30"/>
          <w:szCs w:val="30"/>
          <w14:ligatures w14:val="none"/>
        </w:rPr>
        <w:drawing>
          <wp:inline distT="0" distB="0" distL="0" distR="0" wp14:anchorId="0CD01D8E" wp14:editId="7BB9103F">
            <wp:extent cx="1851157" cy="2858051"/>
            <wp:effectExtent l="0" t="0" r="0" b="0"/>
            <wp:docPr id="13416853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452" cy="2863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46768D" w14:textId="08BF15B1" w:rsidR="00E932B1" w:rsidRDefault="00E932B1" w:rsidP="009D394B">
      <w:pPr>
        <w:spacing w:after="0" w:line="240" w:lineRule="auto"/>
        <w:jc w:val="both"/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14:ligatures w14:val="none"/>
        </w:rPr>
      </w:pPr>
      <w:r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14:ligatures w14:val="none"/>
        </w:rPr>
        <w:t>Previous</w:t>
      </w:r>
      <w:r w:rsidRPr="00E932B1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14:ligatures w14:val="none"/>
        </w:rPr>
        <w:t>topics discussed</w:t>
      </w:r>
      <w:r w:rsidR="00027DB4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14:ligatures w14:val="none"/>
        </w:rPr>
        <w:t xml:space="preserve"> with </w:t>
      </w:r>
      <w:r w:rsidRPr="00E932B1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14:ligatures w14:val="none"/>
        </w:rPr>
        <w:t>age group ranging from 30-7</w:t>
      </w:r>
      <w:r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14:ligatures w14:val="none"/>
        </w:rPr>
        <w:t>5</w:t>
      </w:r>
      <w:r w:rsidRPr="00E932B1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14:ligatures w14:val="none"/>
        </w:rPr>
        <w:t xml:space="preserve"> years young</w:t>
      </w:r>
      <w:r w:rsidR="0056330B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14:ligatures w14:val="none"/>
        </w:rPr>
        <w:t xml:space="preserve">, </w:t>
      </w:r>
      <w:r w:rsidRPr="00E932B1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14:ligatures w14:val="none"/>
        </w:rPr>
        <w:t xml:space="preserve">within </w:t>
      </w:r>
      <w:r w:rsidR="0056330B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14:ligatures w14:val="none"/>
        </w:rPr>
        <w:t xml:space="preserve">the </w:t>
      </w:r>
      <w:r w:rsidRPr="00E932B1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14:ligatures w14:val="none"/>
        </w:rPr>
        <w:t>individual’s personal experience:</w:t>
      </w:r>
    </w:p>
    <w:p w14:paraId="50F97023" w14:textId="77777777" w:rsidR="001134D1" w:rsidRDefault="001134D1" w:rsidP="009D394B">
      <w:pPr>
        <w:spacing w:after="0" w:line="240" w:lineRule="auto"/>
        <w:jc w:val="both"/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14:ligatures w14:val="none"/>
        </w:rPr>
      </w:pPr>
    </w:p>
    <w:p w14:paraId="3643033F" w14:textId="77777777" w:rsidR="000B5653" w:rsidRPr="000B5653" w:rsidRDefault="000B5653" w:rsidP="00356736">
      <w:pPr>
        <w:spacing w:after="0" w:line="240" w:lineRule="auto"/>
        <w:ind w:firstLine="720"/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</w:pPr>
      <w:r w:rsidRPr="000B5653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>- how the narrative of our loved ones forever remains in our story</w:t>
      </w:r>
    </w:p>
    <w:p w14:paraId="0EE752B7" w14:textId="77777777" w:rsidR="000B5653" w:rsidRPr="000B5653" w:rsidRDefault="000B5653" w:rsidP="00356736">
      <w:pPr>
        <w:spacing w:after="0" w:line="240" w:lineRule="auto"/>
        <w:ind w:firstLine="720"/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</w:pPr>
      <w:r w:rsidRPr="000B5653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>- how we are all spiritual on a human journey, not humans on a spiritual journey</w:t>
      </w:r>
    </w:p>
    <w:p w14:paraId="223EDE62" w14:textId="20151F18" w:rsidR="00E932B1" w:rsidRPr="00E932B1" w:rsidRDefault="00E932B1" w:rsidP="00356736">
      <w:pPr>
        <w:spacing w:after="0" w:line="240" w:lineRule="auto"/>
        <w:ind w:left="720"/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</w:pPr>
      <w:r w:rsidRPr="00E932B1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>- out of body experience</w:t>
      </w:r>
      <w:r w:rsidR="00356736" w:rsidRPr="009D394B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               </w:t>
      </w:r>
      <w:r w:rsidR="00CA7A77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            </w:t>
      </w:r>
      <w:r w:rsidR="00356736" w:rsidRPr="009D394B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 </w:t>
      </w:r>
      <w:r w:rsidR="00356736" w:rsidRPr="00E932B1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>- supernatural signs</w:t>
      </w:r>
    </w:p>
    <w:p w14:paraId="60E6234D" w14:textId="459979D8" w:rsidR="00E932B1" w:rsidRPr="00E932B1" w:rsidRDefault="00E932B1" w:rsidP="00356736">
      <w:pPr>
        <w:spacing w:after="0" w:line="240" w:lineRule="auto"/>
        <w:ind w:left="720"/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</w:pPr>
      <w:r w:rsidRPr="00E932B1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>- rituals in healing</w:t>
      </w:r>
      <w:r w:rsidR="00356736" w:rsidRPr="009D394B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                        </w:t>
      </w:r>
      <w:r w:rsidR="00CA7A77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            </w:t>
      </w:r>
      <w:r w:rsidR="00356736" w:rsidRPr="009D394B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  </w:t>
      </w:r>
      <w:r w:rsidR="00356736" w:rsidRPr="00356736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- processing grief </w:t>
      </w:r>
    </w:p>
    <w:p w14:paraId="77E528AC" w14:textId="32250F6A" w:rsidR="00E932B1" w:rsidRPr="00E932B1" w:rsidRDefault="00E932B1" w:rsidP="00356736">
      <w:pPr>
        <w:spacing w:after="0" w:line="240" w:lineRule="auto"/>
        <w:ind w:left="720"/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</w:pPr>
      <w:r w:rsidRPr="00E932B1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>- death and dying</w:t>
      </w:r>
      <w:r w:rsidR="00356736" w:rsidRPr="009D394B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                          </w:t>
      </w:r>
      <w:r w:rsidR="00CA7A77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            </w:t>
      </w:r>
      <w:r w:rsidR="00356736" w:rsidRPr="009D394B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 </w:t>
      </w:r>
      <w:r w:rsidR="00356736" w:rsidRPr="00356736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>- journeying through suicide</w:t>
      </w:r>
    </w:p>
    <w:p w14:paraId="2AAAEFAB" w14:textId="3A75F13A" w:rsidR="00E932B1" w:rsidRPr="00E932B1" w:rsidRDefault="00E932B1" w:rsidP="00356736">
      <w:pPr>
        <w:spacing w:after="0" w:line="240" w:lineRule="auto"/>
        <w:ind w:left="720"/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</w:pPr>
      <w:r w:rsidRPr="00E932B1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>- palliative care</w:t>
      </w:r>
      <w:r w:rsidR="00356736" w:rsidRPr="009D394B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                             </w:t>
      </w:r>
      <w:r w:rsidR="00CA7A77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            </w:t>
      </w:r>
      <w:r w:rsidR="00356736" w:rsidRPr="009D394B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 </w:t>
      </w:r>
      <w:r w:rsidR="00356736" w:rsidRPr="00E932B1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- </w:t>
      </w:r>
      <w:r w:rsidR="00356736" w:rsidRPr="009D394B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>medical</w:t>
      </w:r>
      <w:r w:rsidR="00356736" w:rsidRPr="00E932B1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 assistance in dying</w:t>
      </w:r>
    </w:p>
    <w:p w14:paraId="35578A51" w14:textId="2C119B0C" w:rsidR="00CA7A77" w:rsidRPr="000B5653" w:rsidRDefault="00356736" w:rsidP="00CA7A77">
      <w:pPr>
        <w:spacing w:after="0" w:line="240" w:lineRule="auto"/>
        <w:ind w:firstLine="720"/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</w:pPr>
      <w:r w:rsidRPr="000B5653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>- thick listening in thin places</w:t>
      </w:r>
      <w:r w:rsidR="00CA7A77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                   </w:t>
      </w:r>
      <w:r w:rsidR="00CA7A77" w:rsidRPr="000B5653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>- norms within cultures</w:t>
      </w:r>
    </w:p>
    <w:p w14:paraId="330DEBE1" w14:textId="77777777" w:rsidR="00CA7A77" w:rsidRPr="00914853" w:rsidRDefault="00CA7A77" w:rsidP="009F014B">
      <w:pPr>
        <w:spacing w:after="0" w:line="240" w:lineRule="auto"/>
        <w:jc w:val="both"/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:lang w:val="en-CA"/>
          <w14:ligatures w14:val="none"/>
        </w:rPr>
      </w:pPr>
    </w:p>
    <w:p w14:paraId="1D4872D1" w14:textId="4F05A183" w:rsidR="00914853" w:rsidRPr="00543E4E" w:rsidRDefault="00914853" w:rsidP="00543E4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53093EA" wp14:editId="01F029DB">
            <wp:extent cx="376423" cy="432486"/>
            <wp:effectExtent l="0" t="0" r="0" b="0"/>
            <wp:docPr id="13778538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85388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373" cy="43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853">
        <w:rPr>
          <w:rFonts w:ascii="Times New Roman" w:hAnsi="Times New Roman" w:cs="Times New Roman"/>
          <w:i/>
          <w:iCs/>
          <w:color w:val="C00000"/>
          <w:sz w:val="32"/>
          <w:szCs w:val="32"/>
        </w:rPr>
        <w:t xml:space="preserve">Question? </w:t>
      </w:r>
      <w:r>
        <w:rPr>
          <w:rFonts w:ascii="Times New Roman" w:hAnsi="Times New Roman" w:cs="Times New Roman"/>
          <w:i/>
          <w:iCs/>
          <w:color w:val="C00000"/>
          <w:sz w:val="32"/>
          <w:szCs w:val="32"/>
        </w:rPr>
        <w:t>Text</w:t>
      </w:r>
      <w:r w:rsidRPr="00914853">
        <w:rPr>
          <w:rFonts w:ascii="Times New Roman" w:hAnsi="Times New Roman" w:cs="Times New Roman"/>
          <w:i/>
          <w:iCs/>
          <w:color w:val="C00000"/>
          <w:sz w:val="32"/>
          <w:szCs w:val="32"/>
        </w:rPr>
        <w:t>: Helen @ 780-233-9322</w:t>
      </w:r>
      <w:r w:rsidR="00070DC5">
        <w:rPr>
          <w:rFonts w:ascii="Times New Roman" w:hAnsi="Times New Roman" w:cs="Times New Roman"/>
          <w:i/>
          <w:iCs/>
          <w:color w:val="C00000"/>
          <w:sz w:val="32"/>
          <w:szCs w:val="32"/>
        </w:rPr>
        <w:t xml:space="preserve">, </w:t>
      </w:r>
      <w:r>
        <w:rPr>
          <w:rFonts w:ascii="Times New Roman" w:hAnsi="Times New Roman" w:cs="Times New Roman"/>
          <w:i/>
          <w:iCs/>
          <w:color w:val="C00000"/>
          <w:sz w:val="32"/>
          <w:szCs w:val="32"/>
        </w:rPr>
        <w:t>Zoom link available</w:t>
      </w:r>
    </w:p>
    <w:p w14:paraId="6CDB562A" w14:textId="5DDFC205" w:rsidR="00914853" w:rsidRPr="00914853" w:rsidRDefault="00914853" w:rsidP="009F014B">
      <w:pPr>
        <w:spacing w:after="0" w:line="240" w:lineRule="auto"/>
        <w:rPr>
          <w:rFonts w:ascii="Times New Roman" w:hAnsi="Times New Roman" w:cs="Times New Roman"/>
          <w:i/>
          <w:iCs/>
          <w:color w:val="501549" w:themeColor="accent5" w:themeShade="8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501549" w:themeColor="accent5" w:themeShade="80"/>
          <w:sz w:val="24"/>
          <w:szCs w:val="24"/>
        </w:rPr>
        <w:t xml:space="preserve">Facilitator for this non-structured conversation group is Helen, who is a Spiritual Director and </w:t>
      </w:r>
      <w:r w:rsidR="00543E4E">
        <w:rPr>
          <w:rFonts w:ascii="Times New Roman" w:hAnsi="Times New Roman" w:cs="Times New Roman"/>
          <w:i/>
          <w:iCs/>
          <w:color w:val="501549" w:themeColor="accent5" w:themeShade="80"/>
          <w:sz w:val="24"/>
          <w:szCs w:val="24"/>
        </w:rPr>
        <w:t xml:space="preserve">works as </w:t>
      </w:r>
      <w:r>
        <w:rPr>
          <w:rFonts w:ascii="Times New Roman" w:hAnsi="Times New Roman" w:cs="Times New Roman"/>
          <w:i/>
          <w:iCs/>
          <w:color w:val="501549" w:themeColor="accent5" w:themeShade="80"/>
          <w:sz w:val="24"/>
          <w:szCs w:val="24"/>
        </w:rPr>
        <w:t>a Chaplain/ Spiritual Health Provider at the University of Alberta Hospitals and the Canadian Armed Forces.</w:t>
      </w:r>
    </w:p>
    <w:sectPr w:rsidR="00914853" w:rsidRPr="00914853" w:rsidSect="00914853">
      <w:pgSz w:w="12240" w:h="15840"/>
      <w:pgMar w:top="720" w:right="720" w:bottom="720" w:left="720" w:header="1440" w:footer="86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53"/>
    <w:rsid w:val="00027DB4"/>
    <w:rsid w:val="00070DC5"/>
    <w:rsid w:val="000B5653"/>
    <w:rsid w:val="001134D1"/>
    <w:rsid w:val="001A2792"/>
    <w:rsid w:val="002577A6"/>
    <w:rsid w:val="00306CCB"/>
    <w:rsid w:val="00356736"/>
    <w:rsid w:val="003657C7"/>
    <w:rsid w:val="00375CA6"/>
    <w:rsid w:val="00387433"/>
    <w:rsid w:val="003F0FCC"/>
    <w:rsid w:val="00411B0D"/>
    <w:rsid w:val="004D3A08"/>
    <w:rsid w:val="00543E4E"/>
    <w:rsid w:val="0056330B"/>
    <w:rsid w:val="005E6BC9"/>
    <w:rsid w:val="008A565B"/>
    <w:rsid w:val="00914853"/>
    <w:rsid w:val="009D394B"/>
    <w:rsid w:val="009F014B"/>
    <w:rsid w:val="00A964CE"/>
    <w:rsid w:val="00B0575A"/>
    <w:rsid w:val="00B33E88"/>
    <w:rsid w:val="00B45553"/>
    <w:rsid w:val="00CA7A77"/>
    <w:rsid w:val="00E932B1"/>
    <w:rsid w:val="00ED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4F7D4"/>
  <w15:chartTrackingRefBased/>
  <w15:docId w15:val="{CF9D5735-E694-4E99-BDFB-7CC9BA42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8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8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8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8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8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8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8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8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8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8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8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8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8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8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8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8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11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Chan Bennett</dc:creator>
  <cp:keywords/>
  <dc:description/>
  <cp:lastModifiedBy>Margaret Glidden</cp:lastModifiedBy>
  <cp:revision>2</cp:revision>
  <cp:lastPrinted>2024-10-29T14:54:00Z</cp:lastPrinted>
  <dcterms:created xsi:type="dcterms:W3CDTF">2024-11-04T19:50:00Z</dcterms:created>
  <dcterms:modified xsi:type="dcterms:W3CDTF">2024-11-04T19:50:00Z</dcterms:modified>
</cp:coreProperties>
</file>